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make sure to save/push all your code in the branch feature-java created in the previous week assignment as part of your github repo rg-assignments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share your output screenshots in the assignment document along with the github link for each question. Provide an explanation wherever possible as part of your response :-)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Given: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public class TaxUtil {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   double rate = 0.15;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   public double calculateTax(double amount) {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       return amount * rate;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Would you consider the method calculateTax() a 'pure function'? Why or why not?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claim the method is NOT a pure function, please suggest a way to make it pure.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No, </w:t>
      </w:r>
      <w:r w:rsidDel="00000000" w:rsidR="00000000" w:rsidRPr="00000000">
        <w:rPr>
          <w:rtl w:val="0"/>
        </w:rPr>
        <w:t xml:space="preserve">calculateTax()</w:t>
      </w:r>
      <w:r w:rsidDel="00000000" w:rsidR="00000000" w:rsidRPr="00000000">
        <w:rPr>
          <w:rtl w:val="0"/>
        </w:rPr>
        <w:t xml:space="preserve"> is not a pure function because it depends on the mutable instance variable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0"/>
        </w:rPr>
        <w:t xml:space="preserve">, which can change and affect the output. There are two ways to make it pure :- 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 rate as a parameter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rate a final constant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81625" cy="3193824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1524" l="0" r="8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93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1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following code?</w:t>
      </w:r>
    </w:p>
    <w:p w:rsidR="00000000" w:rsidDel="00000000" w:rsidP="00000000" w:rsidRDefault="00000000" w:rsidRPr="00000000" w14:paraId="0000001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1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void show()</w:t>
      </w:r>
    </w:p>
    <w:p w:rsidR="00000000" w:rsidDel="00000000" w:rsidP="00000000" w:rsidRDefault="00000000" w:rsidRPr="00000000" w14:paraId="0000001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show method");</w:t>
      </w:r>
    </w:p>
    <w:p w:rsidR="00000000" w:rsidDel="00000000" w:rsidP="00000000" w:rsidRDefault="00000000" w:rsidRPr="00000000" w14:paraId="0000001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class StaticMethods</w:t>
      </w:r>
    </w:p>
    <w:p w:rsidR="00000000" w:rsidDel="00000000" w:rsidP="00000000" w:rsidRDefault="00000000" w:rsidRPr="00000000" w14:paraId="0000001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void show()</w:t>
      </w:r>
    </w:p>
    <w:p w:rsidR="00000000" w:rsidDel="00000000" w:rsidP="00000000" w:rsidRDefault="00000000" w:rsidRPr="00000000" w14:paraId="0000002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System.out.println("sub class show method");</w:t>
      </w:r>
    </w:p>
    <w:p w:rsidR="00000000" w:rsidDel="00000000" w:rsidP="00000000" w:rsidRDefault="00000000" w:rsidRPr="00000000" w14:paraId="0000002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2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Super.show();</w:t>
      </w:r>
    </w:p>
    <w:p w:rsidR="00000000" w:rsidDel="00000000" w:rsidP="00000000" w:rsidRDefault="00000000" w:rsidRPr="00000000" w14:paraId="0000002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new Super.StaticMethods().show();</w:t>
      </w:r>
    </w:p>
    <w:p w:rsidR="00000000" w:rsidDel="00000000" w:rsidP="00000000" w:rsidRDefault="00000000" w:rsidRPr="00000000" w14:paraId="0000002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A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super class show method</w:t>
      </w:r>
    </w:p>
    <w:p w:rsidR="00000000" w:rsidDel="00000000" w:rsidP="00000000" w:rsidRDefault="00000000" w:rsidRPr="00000000" w14:paraId="0000002B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sub class show method</w:t>
      </w:r>
    </w:p>
    <w:p w:rsidR="00000000" w:rsidDel="00000000" w:rsidP="00000000" w:rsidRDefault="00000000" w:rsidRPr="00000000" w14:paraId="0000002C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391275" cy="335498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5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3) </w:t>
      </w:r>
    </w:p>
    <w:p w:rsidR="00000000" w:rsidDel="00000000" w:rsidP="00000000" w:rsidRDefault="00000000" w:rsidRPr="00000000" w14:paraId="0000003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the following code?</w:t>
      </w:r>
    </w:p>
    <w:p w:rsidR="00000000" w:rsidDel="00000000" w:rsidP="00000000" w:rsidRDefault="00000000" w:rsidRPr="00000000" w14:paraId="0000003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3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num=20;</w:t>
      </w:r>
    </w:p>
    <w:p w:rsidR="00000000" w:rsidDel="00000000" w:rsidP="00000000" w:rsidRDefault="00000000" w:rsidRPr="00000000" w14:paraId="0000003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method");</w:t>
      </w:r>
    </w:p>
    <w:p w:rsidR="00000000" w:rsidDel="00000000" w:rsidP="00000000" w:rsidRDefault="00000000" w:rsidRPr="00000000" w14:paraId="000000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class ThisUse extends Super</w:t>
      </w:r>
    </w:p>
    <w:p w:rsidR="00000000" w:rsidDel="00000000" w:rsidP="00000000" w:rsidRDefault="00000000" w:rsidRPr="00000000" w14:paraId="000000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num;</w:t>
      </w:r>
    </w:p>
    <w:p w:rsidR="00000000" w:rsidDel="00000000" w:rsidP="00000000" w:rsidRDefault="00000000" w:rsidRPr="00000000" w14:paraId="0000003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ThisUse(int num)</w:t>
      </w:r>
    </w:p>
    <w:p w:rsidR="00000000" w:rsidDel="00000000" w:rsidP="00000000" w:rsidRDefault="00000000" w:rsidRPr="00000000" w14:paraId="0000003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this.num=num;</w:t>
      </w:r>
    </w:p>
    <w:p w:rsidR="00000000" w:rsidDel="00000000" w:rsidP="00000000" w:rsidRDefault="00000000" w:rsidRPr="00000000" w14:paraId="000000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System.out.println("display method");</w:t>
      </w:r>
    </w:p>
    <w:p w:rsidR="00000000" w:rsidDel="00000000" w:rsidP="00000000" w:rsidRDefault="00000000" w:rsidRPr="00000000" w14:paraId="0000004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Show()</w:t>
      </w:r>
    </w:p>
    <w:p w:rsidR="00000000" w:rsidDel="00000000" w:rsidP="00000000" w:rsidRDefault="00000000" w:rsidRPr="00000000" w14:paraId="000000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this.display();</w:t>
      </w:r>
    </w:p>
    <w:p w:rsidR="00000000" w:rsidDel="00000000" w:rsidP="00000000" w:rsidRDefault="00000000" w:rsidRPr="00000000" w14:paraId="000000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display();</w:t>
      </w:r>
    </w:p>
    <w:p w:rsidR="00000000" w:rsidDel="00000000" w:rsidP="00000000" w:rsidRDefault="00000000" w:rsidRPr="00000000" w14:paraId="000000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System.out.println(this.num);</w:t>
      </w:r>
    </w:p>
    <w:p w:rsidR="00000000" w:rsidDel="00000000" w:rsidP="00000000" w:rsidRDefault="00000000" w:rsidRPr="00000000" w14:paraId="000000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System.out.println(num);</w:t>
      </w:r>
    </w:p>
    <w:p w:rsidR="00000000" w:rsidDel="00000000" w:rsidP="00000000" w:rsidRDefault="00000000" w:rsidRPr="00000000" w14:paraId="000000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4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ThisUse o=new ThisUse(10);</w:t>
      </w:r>
    </w:p>
    <w:p w:rsidR="00000000" w:rsidDel="00000000" w:rsidP="00000000" w:rsidRDefault="00000000" w:rsidRPr="00000000" w14:paraId="0000004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o.show();</w:t>
      </w:r>
    </w:p>
    <w:p w:rsidR="00000000" w:rsidDel="00000000" w:rsidP="00000000" w:rsidRDefault="00000000" w:rsidRPr="00000000" w14:paraId="0000004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1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display method</w:t>
      </w:r>
    </w:p>
    <w:p w:rsidR="00000000" w:rsidDel="00000000" w:rsidP="00000000" w:rsidRDefault="00000000" w:rsidRPr="00000000" w14:paraId="00000052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display method</w:t>
      </w:r>
    </w:p>
    <w:p w:rsidR="00000000" w:rsidDel="00000000" w:rsidP="00000000" w:rsidRDefault="00000000" w:rsidRPr="00000000" w14:paraId="00000053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10</w:t>
      </w:r>
    </w:p>
    <w:p w:rsidR="00000000" w:rsidDel="00000000" w:rsidP="00000000" w:rsidRDefault="00000000" w:rsidRPr="00000000" w14:paraId="00000054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10</w:t>
      </w:r>
    </w:p>
    <w:p w:rsidR="00000000" w:rsidDel="00000000" w:rsidP="00000000" w:rsidRDefault="00000000" w:rsidRPr="00000000" w14:paraId="00000055">
      <w:pPr>
        <w:spacing w:after="0" w:before="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4) What is the singleton design pattern? Explain with a coding example.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The Singleton Pattern ensures that a class has only one instance and provides a global point of access to it. It’s commonly used in scenarios like logging, configuration management, or database connections, where having multiple instances can cause problems.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Key Characteristics: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one instance of the class exists.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Provides a static method to get the instance.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Constructor is private to prevent external instantiation.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91200" cy="2376488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5) How do we make sure a class is encapsulated? Explain with a coding example.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Encapsulation means wrapping data (variables) and methods (functions) into a single unit (class) and restricting direct access to some of the object's components. To ensure a class is encapsulated :-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all data members private.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public getter and setter methods to access and update the values.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Hide internal implementation details from other classes.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6)Perform CRUD operation using ArrayList collection in an EmployeeCRUD class for the below Employee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6F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70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  <w:t xml:space="preserve">7) Perform CRUD operation using JDBC in an EmployeeJDBC class for the below Employee</w:t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8D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Ans :- </w:t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29313" cy="3657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21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1.png"/><Relationship Id="rId18" Type="http://schemas.openxmlformats.org/officeDocument/2006/relationships/image" Target="media/image2.png"/><Relationship Id="rId7" Type="http://schemas.openxmlformats.org/officeDocument/2006/relationships/image" Target="media/image14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